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32954" w14:textId="546FBA7F" w:rsidR="004434E3" w:rsidRPr="00DF2AB1" w:rsidRDefault="00DF2AB1" w:rsidP="00DF2AB1">
      <w:pPr>
        <w:pStyle w:val="Heading1"/>
      </w:pPr>
      <w:r w:rsidRPr="00DF2AB1">
        <w:t>Two Trees Conservation Team</w:t>
      </w:r>
    </w:p>
    <w:p w14:paraId="2A0A3014" w14:textId="77777777" w:rsidR="00DF2AB1" w:rsidRPr="00DF2AB1" w:rsidRDefault="00DF2AB1" w:rsidP="00DF2AB1">
      <w:pPr>
        <w:rPr>
          <w:lang w:val="en-AU"/>
        </w:rPr>
      </w:pPr>
      <w:r w:rsidRPr="00DF2AB1">
        <w:t>The Two Trees Conservation Team was set up in 2002 to meet the demand of people wanting to support the practical conservation of the New Forest.</w:t>
      </w:r>
    </w:p>
    <w:p w14:paraId="63E34AD3" w14:textId="77777777" w:rsidR="00DF2AB1" w:rsidRPr="00DF2AB1" w:rsidRDefault="00DF2AB1" w:rsidP="00DF2AB1"/>
    <w:p w14:paraId="21BA7F82" w14:textId="77777777" w:rsidR="00DF2AB1" w:rsidRPr="00DF2AB1" w:rsidRDefault="00DF2AB1" w:rsidP="00DF2AB1">
      <w:pPr>
        <w:pStyle w:val="Heading2"/>
      </w:pPr>
      <w:r w:rsidRPr="00DF2AB1">
        <w:t>What do Two Trees Conservation Volunteers do?</w:t>
      </w:r>
    </w:p>
    <w:p w14:paraId="0ABA6590" w14:textId="77777777" w:rsidR="00DF2AB1" w:rsidRPr="00DF2AB1" w:rsidRDefault="00DF2AB1" w:rsidP="00DF2AB1">
      <w:pPr>
        <w:rPr>
          <w:u w:val="single"/>
          <w:lang w:val="en-AU"/>
        </w:rPr>
      </w:pPr>
    </w:p>
    <w:p w14:paraId="2BD6F5CB" w14:textId="77777777" w:rsidR="00DF2AB1" w:rsidRPr="00DF2AB1" w:rsidRDefault="00DF2AB1" w:rsidP="00DF2AB1">
      <w:r w:rsidRPr="00DF2AB1">
        <w:t>Two Trees Volunteers are involved in variety of different types of tasks which mainly run during autumn and winter, although we do have a smaller programme of summer tasks as well.</w:t>
      </w:r>
    </w:p>
    <w:p w14:paraId="70A0343A" w14:textId="77777777" w:rsidR="00DF2AB1" w:rsidRPr="00DF2AB1" w:rsidRDefault="00DF2AB1" w:rsidP="00DF2AB1"/>
    <w:p w14:paraId="4D0079D9" w14:textId="77777777" w:rsidR="00DF2AB1" w:rsidRPr="00DF2AB1" w:rsidRDefault="00DF2AB1" w:rsidP="00DF2AB1">
      <w:r w:rsidRPr="00DF2AB1">
        <w:t>Events are led by experienced Volunteer Rangers who work closely with the New Forest Keepers. In autumn and winter months we carry out a full programme of conservation tasks such as clearing edges of woodland tracks to improve butterfly habitats and removal of seeding pines from the heathlands, to provide good habitat for birds such as the rare Dartford Warbler.</w:t>
      </w:r>
    </w:p>
    <w:p w14:paraId="264F5F83" w14:textId="77777777" w:rsidR="00DF2AB1" w:rsidRPr="00DF2AB1" w:rsidRDefault="00DF2AB1" w:rsidP="00DF2AB1"/>
    <w:p w14:paraId="4E0FEAB9" w14:textId="77777777" w:rsidR="00DF2AB1" w:rsidRPr="00DF2AB1" w:rsidRDefault="00DF2AB1" w:rsidP="00DF2AB1">
      <w:r w:rsidRPr="00DF2AB1">
        <w:t>Summer tasks concentrate on the removal of invasive non-native plant species.</w:t>
      </w:r>
    </w:p>
    <w:p w14:paraId="53AC95A5" w14:textId="77777777" w:rsidR="00DF2AB1" w:rsidRPr="00DF2AB1" w:rsidRDefault="00DF2AB1" w:rsidP="00DF2AB1"/>
    <w:p w14:paraId="1EF5BE00" w14:textId="77777777" w:rsidR="00DF2AB1" w:rsidRPr="00DF2AB1" w:rsidRDefault="00DF2AB1" w:rsidP="00DF2AB1">
      <w:r w:rsidRPr="00DF2AB1">
        <w:t>Tasks occur on both weekdays and weekends starting at 10am and generally finishing around 3pm, depending on weather. TTCT volunteers can sign up to attend as many of these events as they wish.</w:t>
      </w:r>
    </w:p>
    <w:p w14:paraId="5486BE6C" w14:textId="77777777" w:rsidR="00DF2AB1" w:rsidRPr="00DF2AB1" w:rsidRDefault="00DF2AB1" w:rsidP="00DF2AB1"/>
    <w:p w14:paraId="50440675" w14:textId="77777777" w:rsidR="00DF2AB1" w:rsidRPr="00DF2AB1" w:rsidRDefault="00DF2AB1" w:rsidP="00DF2AB1">
      <w:pPr>
        <w:pStyle w:val="Heading2"/>
      </w:pPr>
      <w:r w:rsidRPr="00DF2AB1">
        <w:t>How to get involved:</w:t>
      </w:r>
    </w:p>
    <w:p w14:paraId="5CB88C72" w14:textId="77777777" w:rsidR="00DF2AB1" w:rsidRPr="00DF2AB1" w:rsidRDefault="00DF2AB1" w:rsidP="00DF2AB1">
      <w:pPr>
        <w:rPr>
          <w:lang w:val="en-AU"/>
        </w:rPr>
      </w:pPr>
    </w:p>
    <w:p w14:paraId="2EF0D85E" w14:textId="77777777" w:rsidR="00DF2AB1" w:rsidRPr="00DF2AB1" w:rsidRDefault="00DF2AB1" w:rsidP="00DF2AB1">
      <w:r w:rsidRPr="00DF2AB1">
        <w:t>We welcome anyone who has a passion for the forest, who is happy to participate in practical conservation tasks, and are over 18 years old.</w:t>
      </w:r>
    </w:p>
    <w:p w14:paraId="68A957A7" w14:textId="77777777" w:rsidR="00DF2AB1" w:rsidRPr="00DF2AB1" w:rsidRDefault="00DF2AB1" w:rsidP="00DF2AB1"/>
    <w:p w14:paraId="439482C6" w14:textId="77777777" w:rsidR="00DF2AB1" w:rsidRPr="00DF2AB1" w:rsidRDefault="00DF2AB1" w:rsidP="00DF2AB1">
      <w:r w:rsidRPr="00DF2AB1">
        <w:t>You will need to be able to get to and from duty points.</w:t>
      </w:r>
    </w:p>
    <w:p w14:paraId="3369CF5B" w14:textId="77777777" w:rsidR="00DF2AB1" w:rsidRPr="00DF2AB1" w:rsidRDefault="00DF2AB1" w:rsidP="00DF2AB1"/>
    <w:p w14:paraId="7D449F56" w14:textId="77777777" w:rsidR="00DF2AB1" w:rsidRPr="00DF2AB1" w:rsidRDefault="00DF2AB1" w:rsidP="00DF2AB1">
      <w:r w:rsidRPr="00DF2AB1">
        <w:t>Once you have completed a registration form we will send you details of how to access the booking system and information on the current conservation tasks for the season. You will then be able to book on to as many tasks as you wish.</w:t>
      </w:r>
    </w:p>
    <w:p w14:paraId="4CA198CF" w14:textId="77777777" w:rsidR="00DF2AB1" w:rsidRPr="00DF2AB1" w:rsidRDefault="00DF2AB1" w:rsidP="00DF2AB1"/>
    <w:p w14:paraId="6E700CB2" w14:textId="77777777" w:rsidR="00DF2AB1" w:rsidRPr="00DF2AB1" w:rsidRDefault="00DF2AB1" w:rsidP="00DF2AB1">
      <w:pPr>
        <w:pStyle w:val="Heading2"/>
      </w:pPr>
      <w:r w:rsidRPr="00DF2AB1">
        <w:t>Before you attend a task we recommend you……</w:t>
      </w:r>
    </w:p>
    <w:p w14:paraId="5BA3FE26" w14:textId="77777777" w:rsidR="00DF2AB1" w:rsidRPr="00DF2AB1" w:rsidRDefault="00DF2AB1" w:rsidP="00DF2AB1">
      <w:pPr>
        <w:rPr>
          <w:lang w:val="en-AU"/>
        </w:rPr>
      </w:pPr>
    </w:p>
    <w:p w14:paraId="3D59F0D0" w14:textId="77777777" w:rsidR="00DF2AB1" w:rsidRPr="00DF2AB1" w:rsidRDefault="00DF2AB1" w:rsidP="00DF2AB1">
      <w:r w:rsidRPr="00DF2AB1">
        <w:t>- Are up to date on your Tetanus</w:t>
      </w:r>
    </w:p>
    <w:p w14:paraId="3E7842D0" w14:textId="77777777" w:rsidR="00DF2AB1" w:rsidRPr="00DF2AB1" w:rsidRDefault="00DF2AB1" w:rsidP="00DF2AB1"/>
    <w:p w14:paraId="26A80AF1" w14:textId="77777777" w:rsidR="00DF2AB1" w:rsidRPr="00DF2AB1" w:rsidRDefault="00DF2AB1" w:rsidP="00DF2AB1">
      <w:r w:rsidRPr="00DF2AB1">
        <w:t>- Wear appropriate clothing. You may want to wear old clothes, long trousers or long sleeved shirts/ jumpers to protect your arms from bramble scratches and reduce the chance of picking up ticks. You may need to bring extra warm clothes, a hat or waterproofs.</w:t>
      </w:r>
    </w:p>
    <w:p w14:paraId="17B8902D" w14:textId="77777777" w:rsidR="00DF2AB1" w:rsidRPr="00DF2AB1" w:rsidRDefault="00DF2AB1" w:rsidP="00DF2AB1"/>
    <w:p w14:paraId="1E7FD2E9" w14:textId="77777777" w:rsidR="00DF2AB1" w:rsidRPr="00DF2AB1" w:rsidRDefault="00DF2AB1" w:rsidP="00DF2AB1">
      <w:r w:rsidRPr="00DF2AB1">
        <w:t xml:space="preserve">- Wear suitable strong waterproof boots or footwear. The ground may be uneven, wet or covered in branches. Your shoes should offer some protection to your ankles and needs good grip. </w:t>
      </w:r>
    </w:p>
    <w:p w14:paraId="28CAEFD7" w14:textId="77777777" w:rsidR="00DF2AB1" w:rsidRPr="00DF2AB1" w:rsidRDefault="00DF2AB1" w:rsidP="00DF2AB1"/>
    <w:p w14:paraId="0C5FD19E" w14:textId="77777777" w:rsidR="00DF2AB1" w:rsidRPr="00DF2AB1" w:rsidRDefault="00DF2AB1" w:rsidP="00DF2AB1">
      <w:r w:rsidRPr="00DF2AB1">
        <w:t>- Know your limits…do not participate in a task if you feel it will be too much for you. Do take a break at any time during the task if you feel you need to do- please keep the leader informed if you do.</w:t>
      </w:r>
    </w:p>
    <w:p w14:paraId="52F94AF3" w14:textId="77777777" w:rsidR="00DF2AB1" w:rsidRPr="00DF2AB1" w:rsidRDefault="00DF2AB1" w:rsidP="00DF2AB1"/>
    <w:p w14:paraId="40BD4117" w14:textId="77777777" w:rsidR="00DF2AB1" w:rsidRPr="00DF2AB1" w:rsidRDefault="00DF2AB1" w:rsidP="00DF2AB1">
      <w:r w:rsidRPr="00DF2AB1">
        <w:t>-Inform the leader before the event if you have any medical conditions that they should be made aware of.</w:t>
      </w:r>
    </w:p>
    <w:p w14:paraId="3776F004" w14:textId="77777777" w:rsidR="00DF2AB1" w:rsidRPr="00DF2AB1" w:rsidRDefault="00DF2AB1" w:rsidP="00DF2AB1"/>
    <w:p w14:paraId="68E28911" w14:textId="77777777" w:rsidR="00DF2AB1" w:rsidRPr="00DF2AB1" w:rsidRDefault="00DF2AB1" w:rsidP="00DF2AB1">
      <w:r w:rsidRPr="00DF2AB1">
        <w:t>- Bring lunch, a hot drink and snacks. There will be tea breaks and a lunch break during the task. You may also wish to bring something to sit on.</w:t>
      </w:r>
    </w:p>
    <w:p w14:paraId="55B1332E" w14:textId="77777777" w:rsidR="00DF2AB1" w:rsidRPr="00DF2AB1" w:rsidRDefault="00DF2AB1" w:rsidP="00DF2AB1"/>
    <w:p w14:paraId="0A055C08" w14:textId="77777777" w:rsidR="00DF2AB1" w:rsidRPr="00DF2AB1" w:rsidRDefault="00DF2AB1" w:rsidP="00DF2AB1">
      <w:r w:rsidRPr="00DF2AB1">
        <w:t>- Please be at the meeting point at least 5 minutes before the start of the event. The task leader will be introducing what the day will involve and cover any health and safety points you will need to be aware of. If you arrive late and miss the introduction, please speak to the task leader before you begin the task.</w:t>
      </w:r>
    </w:p>
    <w:p w14:paraId="0AA85D1A" w14:textId="77777777" w:rsidR="00DF2AB1" w:rsidRPr="00DF2AB1" w:rsidRDefault="00DF2AB1" w:rsidP="00DF2AB1"/>
    <w:p w14:paraId="780858C7" w14:textId="77777777" w:rsidR="00DF2AB1" w:rsidRPr="00DF2AB1" w:rsidRDefault="00DF2AB1" w:rsidP="00DF2AB1">
      <w:r w:rsidRPr="00DF2AB1">
        <w:t>- Please follow the task leader’s guidance at all times. If you have any questions please ask.</w:t>
      </w:r>
    </w:p>
    <w:p w14:paraId="7342BC2E" w14:textId="77777777" w:rsidR="00DF2AB1" w:rsidRPr="00DF2AB1" w:rsidRDefault="00DF2AB1" w:rsidP="00DF2AB1">
      <w:pPr>
        <w:rPr>
          <w:b/>
        </w:rPr>
      </w:pPr>
    </w:p>
    <w:p w14:paraId="623A3482" w14:textId="77777777" w:rsidR="00DF2AB1" w:rsidRPr="00DF2AB1" w:rsidRDefault="00DF2AB1" w:rsidP="00DF2AB1">
      <w:r w:rsidRPr="00DF2AB1">
        <w:t xml:space="preserve"> </w:t>
      </w:r>
    </w:p>
    <w:p w14:paraId="40236C9A" w14:textId="77777777" w:rsidR="00DF2AB1" w:rsidRPr="00DF2AB1" w:rsidRDefault="00DF2AB1" w:rsidP="001B6ADC">
      <w:pPr>
        <w:pStyle w:val="Maintitle"/>
        <w:rPr>
          <w:sz w:val="22"/>
        </w:rPr>
      </w:pPr>
    </w:p>
    <w:sectPr w:rsidR="00DF2AB1" w:rsidRPr="00DF2AB1" w:rsidSect="00630369">
      <w:headerReference w:type="even" r:id="rId12"/>
      <w:headerReference w:type="default" r:id="rId13"/>
      <w:footerReference w:type="even" r:id="rId14"/>
      <w:footerReference w:type="default" r:id="rId15"/>
      <w:headerReference w:type="first" r:id="rId16"/>
      <w:footerReference w:type="first" r:id="rId17"/>
      <w:pgSz w:w="11900" w:h="16840"/>
      <w:pgMar w:top="2415" w:right="1440" w:bottom="1440" w:left="1440"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537EA" w14:textId="77777777" w:rsidR="0062381A" w:rsidRDefault="0062381A" w:rsidP="00124B8E">
      <w:r>
        <w:separator/>
      </w:r>
    </w:p>
  </w:endnote>
  <w:endnote w:type="continuationSeparator" w:id="0">
    <w:p w14:paraId="43A3B41B" w14:textId="77777777" w:rsidR="0062381A" w:rsidRDefault="0062381A" w:rsidP="00124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1C575" w14:textId="77777777" w:rsidR="00DF2AB1" w:rsidRDefault="00DF2A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bookmarkEnd w:id="0"/>
  <w:p w14:paraId="591DBB43" w14:textId="3157B9A5" w:rsidR="004434E3" w:rsidRPr="00DF2AB1" w:rsidRDefault="004434E3" w:rsidP="00124B8E">
    <w:pPr>
      <w:pStyle w:val="Footer"/>
      <w:rPr>
        <w:sz w:val="20"/>
        <w:szCs w:val="20"/>
      </w:rPr>
    </w:pPr>
    <w:r w:rsidRPr="00DF2AB1">
      <w:rPr>
        <w:sz w:val="20"/>
        <w:szCs w:val="20"/>
        <w:lang w:val="en-US"/>
      </w:rPr>
      <w:fldChar w:fldCharType="begin"/>
    </w:r>
    <w:r w:rsidRPr="00DF2AB1">
      <w:rPr>
        <w:sz w:val="20"/>
        <w:szCs w:val="20"/>
        <w:lang w:val="en-US"/>
      </w:rPr>
      <w:instrText xml:space="preserve"> PAGE </w:instrText>
    </w:r>
    <w:r w:rsidRPr="00DF2AB1">
      <w:rPr>
        <w:sz w:val="20"/>
        <w:szCs w:val="20"/>
        <w:lang w:val="en-US"/>
      </w:rPr>
      <w:fldChar w:fldCharType="separate"/>
    </w:r>
    <w:r w:rsidR="007C59CC">
      <w:rPr>
        <w:noProof/>
        <w:sz w:val="20"/>
        <w:szCs w:val="20"/>
        <w:lang w:val="en-US"/>
      </w:rPr>
      <w:t>2</w:t>
    </w:r>
    <w:r w:rsidRPr="00DF2AB1">
      <w:rPr>
        <w:sz w:val="20"/>
        <w:szCs w:val="20"/>
        <w:lang w:val="en-US"/>
      </w:rPr>
      <w:fldChar w:fldCharType="end"/>
    </w:r>
    <w:r w:rsidRPr="00DF2AB1">
      <w:rPr>
        <w:sz w:val="20"/>
        <w:szCs w:val="20"/>
        <w:lang w:val="en-US"/>
      </w:rPr>
      <w:t xml:space="preserve">    </w:t>
    </w:r>
    <w:r w:rsidRPr="00DF2AB1">
      <w:rPr>
        <w:b/>
        <w:color w:val="57A333"/>
        <w:sz w:val="20"/>
        <w:szCs w:val="20"/>
        <w:lang w:val="en-US"/>
      </w:rPr>
      <w:t>|</w:t>
    </w:r>
    <w:r w:rsidRPr="00DF2AB1">
      <w:rPr>
        <w:sz w:val="20"/>
        <w:szCs w:val="20"/>
        <w:lang w:val="en-US"/>
      </w:rPr>
      <w:t xml:space="preserve">    </w:t>
    </w:r>
    <w:r w:rsidR="00DF2AB1" w:rsidRPr="00DF2AB1">
      <w:rPr>
        <w:sz w:val="20"/>
        <w:szCs w:val="20"/>
        <w:lang w:val="en-US"/>
      </w:rPr>
      <w:t>Two Trees Conservation Team</w:t>
    </w:r>
    <w:r w:rsidRPr="00DF2AB1">
      <w:rPr>
        <w:sz w:val="20"/>
        <w:szCs w:val="20"/>
        <w:lang w:val="en-US"/>
      </w:rPr>
      <w:t xml:space="preserve">    </w:t>
    </w:r>
    <w:r w:rsidRPr="00DF2AB1">
      <w:rPr>
        <w:b/>
        <w:color w:val="57A333"/>
        <w:sz w:val="20"/>
        <w:szCs w:val="20"/>
        <w:lang w:val="en-US"/>
      </w:rPr>
      <w:t>|</w:t>
    </w:r>
    <w:r w:rsidRPr="00DF2AB1">
      <w:rPr>
        <w:sz w:val="20"/>
        <w:szCs w:val="20"/>
        <w:lang w:val="en-US"/>
      </w:rPr>
      <w:t xml:space="preserve">    </w:t>
    </w:r>
    <w:r w:rsidR="00DF2AB1" w:rsidRPr="00DF2AB1">
      <w:rPr>
        <w:sz w:val="20"/>
        <w:szCs w:val="20"/>
        <w:lang w:val="en-US"/>
      </w:rPr>
      <w:t>Alexis Scott-Thompson</w:t>
    </w:r>
    <w:r w:rsidRPr="00DF2AB1">
      <w:rPr>
        <w:sz w:val="20"/>
        <w:szCs w:val="20"/>
        <w:lang w:val="en-US"/>
      </w:rPr>
      <w:t xml:space="preserve">    </w:t>
    </w:r>
    <w:r w:rsidRPr="00DF2AB1">
      <w:rPr>
        <w:b/>
        <w:color w:val="57A333"/>
        <w:sz w:val="20"/>
        <w:szCs w:val="20"/>
        <w:lang w:val="en-US"/>
      </w:rPr>
      <w:t>|</w:t>
    </w:r>
    <w:r w:rsidRPr="00DF2AB1">
      <w:rPr>
        <w:sz w:val="20"/>
        <w:szCs w:val="20"/>
        <w:lang w:val="en-US"/>
      </w:rPr>
      <w:t xml:space="preserve">    </w:t>
    </w:r>
    <w:r w:rsidR="0050395B" w:rsidRPr="00DF2AB1">
      <w:rPr>
        <w:noProof/>
        <w:sz w:val="20"/>
        <w:szCs w:val="20"/>
      </w:rPr>
      <w:fldChar w:fldCharType="begin"/>
    </w:r>
    <w:r w:rsidR="0050395B" w:rsidRPr="00DF2AB1">
      <w:rPr>
        <w:noProof/>
        <w:sz w:val="20"/>
        <w:szCs w:val="20"/>
      </w:rPr>
      <w:instrText xml:space="preserve"> DATE  </w:instrText>
    </w:r>
    <w:r w:rsidR="0050395B" w:rsidRPr="00DF2AB1">
      <w:rPr>
        <w:noProof/>
        <w:sz w:val="20"/>
        <w:szCs w:val="20"/>
      </w:rPr>
      <w:fldChar w:fldCharType="separate"/>
    </w:r>
    <w:r w:rsidR="007C59CC">
      <w:rPr>
        <w:noProof/>
        <w:sz w:val="20"/>
        <w:szCs w:val="20"/>
      </w:rPr>
      <w:t>03/05/2019</w:t>
    </w:r>
    <w:r w:rsidR="0050395B" w:rsidRPr="00DF2AB1">
      <w:rPr>
        <w:noProof/>
        <w:sz w:val="20"/>
        <w:szCs w:val="20"/>
      </w:rPr>
      <w:fldChar w:fldCharType="end"/>
    </w:r>
  </w:p>
  <w:p w14:paraId="64A5EA41" w14:textId="77777777" w:rsidR="004434E3" w:rsidRDefault="004434E3" w:rsidP="00124B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056E7" w14:textId="03EE21A2" w:rsidR="00857661" w:rsidRPr="00F62613" w:rsidRDefault="00857661" w:rsidP="00857661">
    <w:pPr>
      <w:pStyle w:val="Footer"/>
      <w:ind w:left="-624"/>
      <w:rPr>
        <w:sz w:val="20"/>
        <w:szCs w:val="20"/>
      </w:rPr>
    </w:pPr>
    <w:r w:rsidRPr="00F62613">
      <w:rPr>
        <w:sz w:val="20"/>
        <w:szCs w:val="20"/>
        <w:lang w:val="en-US"/>
      </w:rPr>
      <w:fldChar w:fldCharType="begin"/>
    </w:r>
    <w:r w:rsidRPr="00F62613">
      <w:rPr>
        <w:sz w:val="20"/>
        <w:szCs w:val="20"/>
        <w:lang w:val="en-US"/>
      </w:rPr>
      <w:instrText xml:space="preserve"> PAGE </w:instrText>
    </w:r>
    <w:r w:rsidRPr="00F62613">
      <w:rPr>
        <w:sz w:val="20"/>
        <w:szCs w:val="20"/>
        <w:lang w:val="en-US"/>
      </w:rPr>
      <w:fldChar w:fldCharType="separate"/>
    </w:r>
    <w:r w:rsidR="007C59CC">
      <w:rPr>
        <w:noProof/>
        <w:sz w:val="20"/>
        <w:szCs w:val="20"/>
        <w:lang w:val="en-US"/>
      </w:rPr>
      <w:t>1</w:t>
    </w:r>
    <w:r w:rsidRPr="00F62613">
      <w:rPr>
        <w:sz w:val="20"/>
        <w:szCs w:val="20"/>
        <w:lang w:val="en-US"/>
      </w:rPr>
      <w:fldChar w:fldCharType="end"/>
    </w:r>
    <w:r w:rsidRPr="00F62613">
      <w:rPr>
        <w:sz w:val="20"/>
        <w:szCs w:val="20"/>
        <w:lang w:val="en-US"/>
      </w:rPr>
      <w:t xml:space="preserve">    </w:t>
    </w:r>
    <w:r w:rsidRPr="00F62613">
      <w:rPr>
        <w:b/>
        <w:color w:val="57A333"/>
        <w:sz w:val="20"/>
        <w:szCs w:val="20"/>
        <w:lang w:val="en-US"/>
      </w:rPr>
      <w:t>|</w:t>
    </w:r>
    <w:r w:rsidRPr="00F62613">
      <w:rPr>
        <w:sz w:val="20"/>
        <w:szCs w:val="20"/>
        <w:lang w:val="en-US"/>
      </w:rPr>
      <w:t xml:space="preserve">    </w:t>
    </w:r>
    <w:r w:rsidR="00DF2AB1">
      <w:rPr>
        <w:sz w:val="20"/>
        <w:szCs w:val="20"/>
        <w:lang w:val="en-US"/>
      </w:rPr>
      <w:t>Two Trees Conservation Team</w:t>
    </w:r>
    <w:r w:rsidRPr="00F62613">
      <w:rPr>
        <w:b/>
        <w:color w:val="57A333"/>
        <w:sz w:val="20"/>
        <w:szCs w:val="20"/>
        <w:lang w:val="en-US"/>
      </w:rPr>
      <w:t>|</w:t>
    </w:r>
    <w:r w:rsidRPr="00F62613">
      <w:rPr>
        <w:sz w:val="20"/>
        <w:szCs w:val="20"/>
        <w:lang w:val="en-US"/>
      </w:rPr>
      <w:t xml:space="preserve">    </w:t>
    </w:r>
    <w:r w:rsidR="00DF2AB1">
      <w:rPr>
        <w:sz w:val="20"/>
        <w:szCs w:val="20"/>
        <w:lang w:val="en-US"/>
      </w:rPr>
      <w:t>Alexis Scott-Thompson</w:t>
    </w:r>
    <w:r w:rsidRPr="00F62613">
      <w:rPr>
        <w:sz w:val="20"/>
        <w:szCs w:val="20"/>
        <w:lang w:val="en-US"/>
      </w:rPr>
      <w:t xml:space="preserve">    </w:t>
    </w:r>
    <w:r w:rsidRPr="00F62613">
      <w:rPr>
        <w:b/>
        <w:color w:val="57A333"/>
        <w:sz w:val="20"/>
        <w:szCs w:val="20"/>
        <w:lang w:val="en-US"/>
      </w:rPr>
      <w:t>|</w:t>
    </w:r>
    <w:r w:rsidRPr="00F62613">
      <w:rPr>
        <w:sz w:val="20"/>
        <w:szCs w:val="20"/>
        <w:lang w:val="en-US"/>
      </w:rPr>
      <w:t xml:space="preserve">    </w:t>
    </w:r>
    <w:r w:rsidRPr="00F62613">
      <w:rPr>
        <w:sz w:val="20"/>
        <w:szCs w:val="20"/>
      </w:rPr>
      <w:fldChar w:fldCharType="begin"/>
    </w:r>
    <w:r w:rsidRPr="00F62613">
      <w:rPr>
        <w:sz w:val="20"/>
        <w:szCs w:val="20"/>
      </w:rPr>
      <w:instrText xml:space="preserve"> DATE  </w:instrText>
    </w:r>
    <w:r w:rsidRPr="00F62613">
      <w:rPr>
        <w:sz w:val="20"/>
        <w:szCs w:val="20"/>
      </w:rPr>
      <w:fldChar w:fldCharType="separate"/>
    </w:r>
    <w:r w:rsidR="007C59CC">
      <w:rPr>
        <w:noProof/>
        <w:sz w:val="20"/>
        <w:szCs w:val="20"/>
      </w:rPr>
      <w:t>03/05/2019</w:t>
    </w:r>
    <w:r w:rsidRPr="00F62613">
      <w:rPr>
        <w:sz w:val="20"/>
        <w:szCs w:val="20"/>
      </w:rPr>
      <w:fldChar w:fldCharType="end"/>
    </w:r>
  </w:p>
  <w:p w14:paraId="2442BDC7" w14:textId="77777777" w:rsidR="00857661" w:rsidRDefault="00857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04808" w14:textId="77777777" w:rsidR="0062381A" w:rsidRDefault="0062381A" w:rsidP="00124B8E">
      <w:r>
        <w:separator/>
      </w:r>
    </w:p>
  </w:footnote>
  <w:footnote w:type="continuationSeparator" w:id="0">
    <w:p w14:paraId="02DAF4CE" w14:textId="77777777" w:rsidR="0062381A" w:rsidRDefault="0062381A" w:rsidP="00124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EBC6C" w14:textId="77777777" w:rsidR="00DF2AB1" w:rsidRDefault="00DF2A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509A2" w14:textId="77777777" w:rsidR="00CB4F8D" w:rsidRDefault="00CB4F8D">
    <w:r>
      <w:rPr>
        <w:noProof/>
        <w:lang w:eastAsia="en-GB"/>
      </w:rPr>
      <mc:AlternateContent>
        <mc:Choice Requires="wps">
          <w:drawing>
            <wp:anchor distT="0" distB="0" distL="114300" distR="114300" simplePos="0" relativeHeight="251660288" behindDoc="0" locked="0" layoutInCell="1" allowOverlap="1" wp14:anchorId="7145DE15" wp14:editId="4C5B06CE">
              <wp:simplePos x="0" y="0"/>
              <wp:positionH relativeFrom="column">
                <wp:posOffset>-462915</wp:posOffset>
              </wp:positionH>
              <wp:positionV relativeFrom="paragraph">
                <wp:posOffset>277350</wp:posOffset>
              </wp:positionV>
              <wp:extent cx="6713316" cy="532435"/>
              <wp:effectExtent l="0" t="0" r="0" b="0"/>
              <wp:wrapNone/>
              <wp:docPr id="4" name="Text Box 4"/>
              <wp:cNvGraphicFramePr/>
              <a:graphic xmlns:a="http://schemas.openxmlformats.org/drawingml/2006/main">
                <a:graphicData uri="http://schemas.microsoft.com/office/word/2010/wordprocessingShape">
                  <wps:wsp>
                    <wps:cNvSpPr txBox="1"/>
                    <wps:spPr>
                      <a:xfrm>
                        <a:off x="0" y="0"/>
                        <a:ext cx="6713316" cy="532435"/>
                      </a:xfrm>
                      <a:prstGeom prst="rect">
                        <a:avLst/>
                      </a:prstGeom>
                      <a:noFill/>
                      <a:ln w="6350">
                        <a:noFill/>
                      </a:ln>
                    </wps:spPr>
                    <wps:txbx>
                      <w:txbxContent>
                        <w:p w14:paraId="381F3DCB" w14:textId="00D0AA84" w:rsidR="00CB4F8D" w:rsidRPr="00CB4F8D" w:rsidRDefault="00DF2AB1" w:rsidP="00630369">
                          <w:pPr>
                            <w:pStyle w:val="Heading1"/>
                            <w:jc w:val="right"/>
                          </w:pPr>
                          <w:r>
                            <w:t>Two Trees Conservation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45pt;margin-top:21.85pt;width:528.6pt;height:41.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" filled="f" stroked="f" strokeweight=".5pt">
              <v:textbox>
                <w:txbxContent>
                  <w:p w14:paraId="381F3DCB" w14:textId="00D0AA84" w:rsidR="00CB4F8D" w:rsidRPr="00CB4F8D" w:rsidRDefault="00DF2AB1" w:rsidP="00630369">
                    <w:pPr>
                      <w:pStyle w:val="Heading1"/>
                      <w:jc w:val="right"/>
                    </w:pPr>
                    <w:r>
                      <w:t>Two Trees Conservation Team</w:t>
                    </w:r>
                  </w:p>
                </w:txbxContent>
              </v:textbox>
            </v:shape>
          </w:pict>
        </mc:Fallback>
      </mc:AlternateContent>
    </w:r>
    <w:r>
      <w:rPr>
        <w:noProof/>
        <w:lang w:eastAsia="en-GB"/>
      </w:rPr>
      <w:drawing>
        <wp:anchor distT="0" distB="0" distL="114300" distR="114300" simplePos="0" relativeHeight="251659264" behindDoc="1" locked="0" layoutInCell="1" allowOverlap="1" wp14:anchorId="7B32A8BE" wp14:editId="61807875">
          <wp:simplePos x="0" y="0"/>
          <wp:positionH relativeFrom="column">
            <wp:posOffset>-891252</wp:posOffset>
          </wp:positionH>
          <wp:positionV relativeFrom="paragraph">
            <wp:posOffset>-427066</wp:posOffset>
          </wp:positionV>
          <wp:extent cx="7488821" cy="1383190"/>
          <wp:effectExtent l="0" t="0" r="444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blishing_header2.jpg"/>
                  <pic:cNvPicPr/>
                </pic:nvPicPr>
                <pic:blipFill>
                  <a:blip r:embed="rId1">
                    <a:extLst>
                      <a:ext uri="{28A0092B-C50C-407E-A947-70E740481C1C}">
                        <a14:useLocalDpi xmlns:a14="http://schemas.microsoft.com/office/drawing/2010/main" val="0"/>
                      </a:ext>
                    </a:extLst>
                  </a:blip>
                  <a:stretch>
                    <a:fillRect/>
                  </a:stretch>
                </pic:blipFill>
                <pic:spPr>
                  <a:xfrm>
                    <a:off x="0" y="0"/>
                    <a:ext cx="7523264" cy="138955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9B850" w14:textId="7054336E" w:rsidR="00F95515" w:rsidRDefault="00404AE0">
    <w:r>
      <w:rPr>
        <w:noProof/>
        <w:lang w:eastAsia="en-GB"/>
      </w:rPr>
      <w:drawing>
        <wp:anchor distT="0" distB="0" distL="114300" distR="114300" simplePos="0" relativeHeight="251661312" behindDoc="0" locked="0" layoutInCell="1" allowOverlap="1" wp14:anchorId="6945E916" wp14:editId="5DAD71D9">
          <wp:simplePos x="0" y="0"/>
          <wp:positionH relativeFrom="column">
            <wp:posOffset>-876300</wp:posOffset>
          </wp:positionH>
          <wp:positionV relativeFrom="paragraph">
            <wp:posOffset>-424815</wp:posOffset>
          </wp:positionV>
          <wp:extent cx="7506000" cy="1386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 header (portrait).jpg"/>
                  <pic:cNvPicPr/>
                </pic:nvPicPr>
                <pic:blipFill>
                  <a:blip r:embed="rId1">
                    <a:extLst>
                      <a:ext uri="{28A0092B-C50C-407E-A947-70E740481C1C}">
                        <a14:useLocalDpi xmlns:a14="http://schemas.microsoft.com/office/drawing/2010/main" val="0"/>
                      </a:ext>
                    </a:extLst>
                  </a:blip>
                  <a:stretch>
                    <a:fillRect/>
                  </a:stretch>
                </pic:blipFill>
                <pic:spPr>
                  <a:xfrm>
                    <a:off x="0" y="0"/>
                    <a:ext cx="7506000" cy="138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566216"/>
    <w:lvl w:ilvl="0">
      <w:start w:val="1"/>
      <w:numFmt w:val="decimal"/>
      <w:lvlText w:val="%1."/>
      <w:lvlJc w:val="left"/>
      <w:pPr>
        <w:tabs>
          <w:tab w:val="num" w:pos="1492"/>
        </w:tabs>
        <w:ind w:left="1492" w:hanging="360"/>
      </w:pPr>
    </w:lvl>
  </w:abstractNum>
  <w:abstractNum w:abstractNumId="1">
    <w:nsid w:val="FFFFFF7D"/>
    <w:multiLevelType w:val="singleLevel"/>
    <w:tmpl w:val="5510A8B2"/>
    <w:lvl w:ilvl="0">
      <w:start w:val="1"/>
      <w:numFmt w:val="decimal"/>
      <w:lvlText w:val="%1."/>
      <w:lvlJc w:val="left"/>
      <w:pPr>
        <w:tabs>
          <w:tab w:val="num" w:pos="1209"/>
        </w:tabs>
        <w:ind w:left="1209" w:hanging="360"/>
      </w:pPr>
    </w:lvl>
  </w:abstractNum>
  <w:abstractNum w:abstractNumId="2">
    <w:nsid w:val="FFFFFF7E"/>
    <w:multiLevelType w:val="singleLevel"/>
    <w:tmpl w:val="0F06D102"/>
    <w:lvl w:ilvl="0">
      <w:start w:val="1"/>
      <w:numFmt w:val="decimal"/>
      <w:lvlText w:val="%1."/>
      <w:lvlJc w:val="left"/>
      <w:pPr>
        <w:tabs>
          <w:tab w:val="num" w:pos="926"/>
        </w:tabs>
        <w:ind w:left="926" w:hanging="360"/>
      </w:pPr>
    </w:lvl>
  </w:abstractNum>
  <w:abstractNum w:abstractNumId="3">
    <w:nsid w:val="FFFFFF7F"/>
    <w:multiLevelType w:val="singleLevel"/>
    <w:tmpl w:val="45CAD37C"/>
    <w:lvl w:ilvl="0">
      <w:start w:val="1"/>
      <w:numFmt w:val="decimal"/>
      <w:lvlText w:val="%1."/>
      <w:lvlJc w:val="left"/>
      <w:pPr>
        <w:tabs>
          <w:tab w:val="num" w:pos="643"/>
        </w:tabs>
        <w:ind w:left="643" w:hanging="360"/>
      </w:pPr>
    </w:lvl>
  </w:abstractNum>
  <w:abstractNum w:abstractNumId="4">
    <w:nsid w:val="FFFFFF80"/>
    <w:multiLevelType w:val="singleLevel"/>
    <w:tmpl w:val="482405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122E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1CE3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CC6A4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0043F66"/>
    <w:lvl w:ilvl="0">
      <w:start w:val="1"/>
      <w:numFmt w:val="decimal"/>
      <w:lvlText w:val="%1."/>
      <w:lvlJc w:val="left"/>
      <w:pPr>
        <w:tabs>
          <w:tab w:val="num" w:pos="360"/>
        </w:tabs>
        <w:ind w:left="360" w:hanging="360"/>
      </w:pPr>
    </w:lvl>
  </w:abstractNum>
  <w:abstractNum w:abstractNumId="9">
    <w:nsid w:val="FFFFFF89"/>
    <w:multiLevelType w:val="singleLevel"/>
    <w:tmpl w:val="68BA1828"/>
    <w:lvl w:ilvl="0">
      <w:start w:val="1"/>
      <w:numFmt w:val="bullet"/>
      <w:lvlText w:val=""/>
      <w:lvlJc w:val="left"/>
      <w:pPr>
        <w:tabs>
          <w:tab w:val="num" w:pos="360"/>
        </w:tabs>
        <w:ind w:left="360" w:hanging="360"/>
      </w:pPr>
      <w:rPr>
        <w:rFonts w:ascii="Symbol" w:hAnsi="Symbol" w:hint="default"/>
      </w:rPr>
    </w:lvl>
  </w:abstractNum>
  <w:abstractNum w:abstractNumId="10">
    <w:nsid w:val="040F68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4440A47"/>
    <w:multiLevelType w:val="hybridMultilevel"/>
    <w:tmpl w:val="252C9092"/>
    <w:lvl w:ilvl="0" w:tplc="9D1CC5F0">
      <w:start w:val="1"/>
      <w:numFmt w:val="bullet"/>
      <w:pStyle w:val="FEBullets"/>
      <w:lvlText w:val=""/>
      <w:lvlJc w:val="left"/>
      <w:pPr>
        <w:ind w:left="360" w:hanging="360"/>
      </w:pPr>
      <w:rPr>
        <w:rFonts w:ascii="Symbol" w:hAnsi="Symbol" w:hint="default"/>
        <w:color w:val="00884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3E402C"/>
    <w:multiLevelType w:val="multilevel"/>
    <w:tmpl w:val="9EB06E12"/>
    <w:lvl w:ilvl="0">
      <w:start w:val="1"/>
      <w:numFmt w:val="decimal"/>
      <w:lvlText w:val="%1."/>
      <w:lvlJc w:val="left"/>
      <w:pPr>
        <w:tabs>
          <w:tab w:val="num" w:pos="284"/>
        </w:tabs>
        <w:ind w:left="284" w:hanging="312"/>
      </w:pPr>
      <w:rPr>
        <w:rFonts w:hint="default"/>
        <w:color w:val="00AA55"/>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C051BFE"/>
    <w:multiLevelType w:val="hybridMultilevel"/>
    <w:tmpl w:val="05D872D4"/>
    <w:lvl w:ilvl="0" w:tplc="196A46EA">
      <w:start w:val="1"/>
      <w:numFmt w:val="decimal"/>
      <w:pStyle w:val="FENumbering"/>
      <w:lvlText w:val="%1."/>
      <w:lvlJc w:val="left"/>
      <w:pPr>
        <w:tabs>
          <w:tab w:val="num" w:pos="284"/>
        </w:tabs>
        <w:ind w:left="284" w:hanging="312"/>
      </w:pPr>
      <w:rPr>
        <w:rFonts w:hint="default"/>
        <w:color w:val="00884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19E"/>
    <w:rsid w:val="001131AE"/>
    <w:rsid w:val="00113502"/>
    <w:rsid w:val="00124B8E"/>
    <w:rsid w:val="00196750"/>
    <w:rsid w:val="00196C4E"/>
    <w:rsid w:val="001B6A2F"/>
    <w:rsid w:val="001B6ADC"/>
    <w:rsid w:val="001C7A13"/>
    <w:rsid w:val="00243707"/>
    <w:rsid w:val="003F2489"/>
    <w:rsid w:val="00404AE0"/>
    <w:rsid w:val="00423407"/>
    <w:rsid w:val="00437A58"/>
    <w:rsid w:val="004434E3"/>
    <w:rsid w:val="004521D8"/>
    <w:rsid w:val="0050395B"/>
    <w:rsid w:val="005475B8"/>
    <w:rsid w:val="0058595C"/>
    <w:rsid w:val="005A0B23"/>
    <w:rsid w:val="0062381A"/>
    <w:rsid w:val="00630369"/>
    <w:rsid w:val="00656F86"/>
    <w:rsid w:val="007C59CC"/>
    <w:rsid w:val="007E31F7"/>
    <w:rsid w:val="007E3ACF"/>
    <w:rsid w:val="00820CF0"/>
    <w:rsid w:val="00857661"/>
    <w:rsid w:val="008C432E"/>
    <w:rsid w:val="00923C19"/>
    <w:rsid w:val="0097319E"/>
    <w:rsid w:val="009F6DB8"/>
    <w:rsid w:val="00A07FFD"/>
    <w:rsid w:val="00A55FC1"/>
    <w:rsid w:val="00AB2589"/>
    <w:rsid w:val="00AC6F56"/>
    <w:rsid w:val="00B5761B"/>
    <w:rsid w:val="00B967B1"/>
    <w:rsid w:val="00BF7761"/>
    <w:rsid w:val="00CA1936"/>
    <w:rsid w:val="00CB243E"/>
    <w:rsid w:val="00CB4F8D"/>
    <w:rsid w:val="00CE7F79"/>
    <w:rsid w:val="00D9195E"/>
    <w:rsid w:val="00DF2AB1"/>
    <w:rsid w:val="00DF66CB"/>
    <w:rsid w:val="00EE4050"/>
    <w:rsid w:val="00EE6608"/>
    <w:rsid w:val="00F51F47"/>
    <w:rsid w:val="00F95515"/>
    <w:rsid w:val="00FA1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5B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PlainText"/>
    <w:qFormat/>
    <w:rsid w:val="00124B8E"/>
    <w:pPr>
      <w:spacing w:line="300" w:lineRule="exact"/>
    </w:pPr>
    <w:rPr>
      <w:rFonts w:ascii="Trebuchet MS" w:eastAsia="Times New Roman" w:hAnsi="Trebuchet MS" w:cs="Times New Roman"/>
      <w:sz w:val="22"/>
      <w:szCs w:val="22"/>
    </w:rPr>
  </w:style>
  <w:style w:type="paragraph" w:styleId="Heading1">
    <w:name w:val="heading 1"/>
    <w:next w:val="FEBodyText"/>
    <w:link w:val="Heading1Char"/>
    <w:qFormat/>
    <w:rsid w:val="00404AE0"/>
    <w:pPr>
      <w:keepNext/>
      <w:spacing w:after="120"/>
      <w:outlineLvl w:val="0"/>
    </w:pPr>
    <w:rPr>
      <w:rFonts w:ascii="Trebuchet MS" w:eastAsia="Times New Roman" w:hAnsi="Trebuchet MS" w:cs="Arial"/>
      <w:b/>
      <w:bCs/>
      <w:color w:val="008847"/>
      <w:kern w:val="32"/>
      <w:sz w:val="48"/>
      <w:szCs w:val="32"/>
    </w:rPr>
  </w:style>
  <w:style w:type="paragraph" w:styleId="Heading2">
    <w:name w:val="heading 2"/>
    <w:basedOn w:val="Normal"/>
    <w:next w:val="FEBodyText"/>
    <w:link w:val="Heading2Char"/>
    <w:qFormat/>
    <w:rsid w:val="00404AE0"/>
    <w:pPr>
      <w:keepNext/>
      <w:spacing w:before="240" w:after="60"/>
      <w:outlineLvl w:val="1"/>
    </w:pPr>
    <w:rPr>
      <w:rFonts w:cs="Arial"/>
      <w:b/>
      <w:bCs/>
      <w:iCs/>
      <w:color w:val="008847"/>
      <w:sz w:val="36"/>
      <w:szCs w:val="28"/>
    </w:rPr>
  </w:style>
  <w:style w:type="paragraph" w:styleId="Heading3">
    <w:name w:val="heading 3"/>
    <w:basedOn w:val="Normal"/>
    <w:next w:val="FEBodyText"/>
    <w:link w:val="Heading3Char"/>
    <w:qFormat/>
    <w:rsid w:val="00404AE0"/>
    <w:pPr>
      <w:keepNext/>
      <w:spacing w:before="240" w:after="60"/>
      <w:outlineLvl w:val="2"/>
    </w:pPr>
    <w:rPr>
      <w:rFonts w:cs="Arial"/>
      <w:b/>
      <w:bCs/>
      <w:color w:val="008847"/>
      <w:sz w:val="28"/>
      <w:szCs w:val="26"/>
    </w:rPr>
  </w:style>
  <w:style w:type="paragraph" w:styleId="Heading4">
    <w:name w:val="heading 4"/>
    <w:next w:val="FEBodyText"/>
    <w:link w:val="Heading4Char"/>
    <w:qFormat/>
    <w:rsid w:val="00404AE0"/>
    <w:pPr>
      <w:keepNext/>
      <w:spacing w:before="240" w:after="60"/>
      <w:outlineLvl w:val="3"/>
    </w:pPr>
    <w:rPr>
      <w:rFonts w:ascii="Trebuchet MS" w:eastAsia="Times New Roman" w:hAnsi="Trebuchet MS" w:cs="Times New Roman"/>
      <w:b/>
      <w:bCs/>
      <w:szCs w:val="28"/>
    </w:rPr>
  </w:style>
  <w:style w:type="paragraph" w:styleId="Heading5">
    <w:name w:val="heading 5"/>
    <w:basedOn w:val="Normal"/>
    <w:next w:val="Normal"/>
    <w:link w:val="Heading5Char"/>
    <w:uiPriority w:val="9"/>
    <w:unhideWhenUsed/>
    <w:rsid w:val="00124B8E"/>
    <w:pPr>
      <w:keepNext/>
      <w:keepLines/>
      <w:spacing w:before="40"/>
      <w:outlineLvl w:val="4"/>
    </w:pPr>
    <w:rPr>
      <w:rFonts w:eastAsiaTheme="majorEastAsia" w:cstheme="majorBidi"/>
      <w: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24B8E"/>
    <w:pPr>
      <w:spacing w:line="240" w:lineRule="auto"/>
    </w:pPr>
    <w:rPr>
      <w:rFonts w:ascii="Consolas" w:hAnsi="Consolas" w:cs="Consolas"/>
      <w:sz w:val="21"/>
      <w:szCs w:val="21"/>
    </w:rPr>
  </w:style>
  <w:style w:type="paragraph" w:styleId="Footer">
    <w:name w:val="footer"/>
    <w:basedOn w:val="Normal"/>
    <w:link w:val="FooterChar"/>
    <w:unhideWhenUsed/>
    <w:rsid w:val="00124B8E"/>
    <w:pPr>
      <w:tabs>
        <w:tab w:val="center" w:pos="4680"/>
        <w:tab w:val="right" w:pos="9360"/>
      </w:tabs>
    </w:pPr>
  </w:style>
  <w:style w:type="character" w:customStyle="1" w:styleId="FooterChar">
    <w:name w:val="Footer Char"/>
    <w:basedOn w:val="DefaultParagraphFont"/>
    <w:link w:val="Footer"/>
    <w:rsid w:val="00124B8E"/>
    <w:rPr>
      <w:rFonts w:ascii="Trebuchet MS" w:hAnsi="Trebuchet MS"/>
    </w:rPr>
  </w:style>
  <w:style w:type="character" w:customStyle="1" w:styleId="Heading5Char">
    <w:name w:val="Heading 5 Char"/>
    <w:basedOn w:val="DefaultParagraphFont"/>
    <w:link w:val="Heading5"/>
    <w:uiPriority w:val="9"/>
    <w:rsid w:val="00124B8E"/>
    <w:rPr>
      <w:rFonts w:ascii="Trebuchet MS" w:eastAsiaTheme="majorEastAsia" w:hAnsi="Trebuchet MS" w:cstheme="majorBidi"/>
      <w:i/>
      <w:color w:val="2F5496" w:themeColor="accent1" w:themeShade="BF"/>
      <w:sz w:val="22"/>
      <w:szCs w:val="22"/>
    </w:rPr>
  </w:style>
  <w:style w:type="character" w:customStyle="1" w:styleId="PlainTextChar">
    <w:name w:val="Plain Text Char"/>
    <w:basedOn w:val="DefaultParagraphFont"/>
    <w:link w:val="PlainText"/>
    <w:uiPriority w:val="99"/>
    <w:semiHidden/>
    <w:rsid w:val="00124B8E"/>
    <w:rPr>
      <w:rFonts w:ascii="Consolas" w:eastAsia="Times New Roman" w:hAnsi="Consolas" w:cs="Consolas"/>
      <w:sz w:val="21"/>
      <w:szCs w:val="21"/>
    </w:rPr>
  </w:style>
  <w:style w:type="character" w:customStyle="1" w:styleId="Heading1Char">
    <w:name w:val="Heading 1 Char"/>
    <w:basedOn w:val="DefaultParagraphFont"/>
    <w:link w:val="Heading1"/>
    <w:rsid w:val="00404AE0"/>
    <w:rPr>
      <w:rFonts w:ascii="Trebuchet MS" w:eastAsia="Times New Roman" w:hAnsi="Trebuchet MS" w:cs="Arial"/>
      <w:b/>
      <w:bCs/>
      <w:color w:val="008847"/>
      <w:kern w:val="32"/>
      <w:sz w:val="48"/>
      <w:szCs w:val="32"/>
    </w:rPr>
  </w:style>
  <w:style w:type="character" w:customStyle="1" w:styleId="Heading2Char">
    <w:name w:val="Heading 2 Char"/>
    <w:basedOn w:val="DefaultParagraphFont"/>
    <w:link w:val="Heading2"/>
    <w:rsid w:val="00404AE0"/>
    <w:rPr>
      <w:rFonts w:ascii="Trebuchet MS" w:eastAsia="Times New Roman" w:hAnsi="Trebuchet MS" w:cs="Arial"/>
      <w:b/>
      <w:bCs/>
      <w:iCs/>
      <w:color w:val="008847"/>
      <w:sz w:val="36"/>
      <w:szCs w:val="28"/>
    </w:rPr>
  </w:style>
  <w:style w:type="character" w:customStyle="1" w:styleId="Heading3Char">
    <w:name w:val="Heading 3 Char"/>
    <w:basedOn w:val="DefaultParagraphFont"/>
    <w:link w:val="Heading3"/>
    <w:rsid w:val="00404AE0"/>
    <w:rPr>
      <w:rFonts w:ascii="Trebuchet MS" w:eastAsia="Times New Roman" w:hAnsi="Trebuchet MS" w:cs="Arial"/>
      <w:b/>
      <w:bCs/>
      <w:color w:val="008847"/>
      <w:sz w:val="28"/>
      <w:szCs w:val="26"/>
    </w:rPr>
  </w:style>
  <w:style w:type="character" w:customStyle="1" w:styleId="Heading4Char">
    <w:name w:val="Heading 4 Char"/>
    <w:basedOn w:val="DefaultParagraphFont"/>
    <w:link w:val="Heading4"/>
    <w:rsid w:val="00404AE0"/>
    <w:rPr>
      <w:rFonts w:ascii="Trebuchet MS" w:eastAsia="Times New Roman" w:hAnsi="Trebuchet MS" w:cs="Times New Roman"/>
      <w:b/>
      <w:bCs/>
      <w:szCs w:val="28"/>
    </w:rPr>
  </w:style>
  <w:style w:type="paragraph" w:customStyle="1" w:styleId="Maintitle">
    <w:name w:val="Main title"/>
    <w:rsid w:val="00404AE0"/>
    <w:pPr>
      <w:spacing w:after="200"/>
    </w:pPr>
    <w:rPr>
      <w:rFonts w:ascii="Trebuchet MS" w:eastAsia="Times New Roman" w:hAnsi="Trebuchet MS" w:cs="Times New Roman"/>
      <w:b/>
      <w:bCs/>
      <w:color w:val="008847"/>
      <w:sz w:val="72"/>
      <w:szCs w:val="22"/>
    </w:rPr>
  </w:style>
  <w:style w:type="paragraph" w:customStyle="1" w:styleId="FEBodyText">
    <w:name w:val="FE Body Text"/>
    <w:rsid w:val="00124B8E"/>
    <w:pPr>
      <w:spacing w:line="300" w:lineRule="exact"/>
    </w:pPr>
    <w:rPr>
      <w:rFonts w:ascii="Trebuchet MS" w:eastAsia="Times New Roman" w:hAnsi="Trebuchet MS" w:cs="Times New Roman"/>
      <w:sz w:val="22"/>
      <w:szCs w:val="22"/>
    </w:rPr>
  </w:style>
  <w:style w:type="paragraph" w:customStyle="1" w:styleId="FEBullets">
    <w:name w:val="FE Bullets"/>
    <w:basedOn w:val="Normal"/>
    <w:rsid w:val="00404AE0"/>
    <w:pPr>
      <w:numPr>
        <w:numId w:val="1"/>
      </w:numPr>
    </w:pPr>
  </w:style>
  <w:style w:type="paragraph" w:customStyle="1" w:styleId="FENumbering">
    <w:name w:val="FE Numbering"/>
    <w:basedOn w:val="FEBullets"/>
    <w:rsid w:val="00404AE0"/>
    <w:pPr>
      <w:numPr>
        <w:numId w:val="2"/>
      </w:numPr>
    </w:pPr>
  </w:style>
  <w:style w:type="paragraph" w:styleId="Revision">
    <w:name w:val="Revision"/>
    <w:hidden/>
    <w:uiPriority w:val="99"/>
    <w:semiHidden/>
    <w:rsid w:val="00B5761B"/>
  </w:style>
  <w:style w:type="paragraph" w:styleId="BalloonText">
    <w:name w:val="Balloon Text"/>
    <w:basedOn w:val="Normal"/>
    <w:link w:val="BalloonTextChar"/>
    <w:uiPriority w:val="99"/>
    <w:semiHidden/>
    <w:unhideWhenUsed/>
    <w:rsid w:val="00DF2A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AB1"/>
    <w:rPr>
      <w:rFonts w:ascii="Tahoma" w:eastAsia="Times New Roman" w:hAnsi="Tahoma" w:cs="Tahoma"/>
      <w:sz w:val="16"/>
      <w:szCs w:val="16"/>
    </w:rPr>
  </w:style>
  <w:style w:type="paragraph" w:styleId="Header">
    <w:name w:val="header"/>
    <w:basedOn w:val="Normal"/>
    <w:link w:val="HeaderChar"/>
    <w:uiPriority w:val="99"/>
    <w:unhideWhenUsed/>
    <w:rsid w:val="00DF2AB1"/>
    <w:pPr>
      <w:tabs>
        <w:tab w:val="center" w:pos="4513"/>
        <w:tab w:val="right" w:pos="9026"/>
      </w:tabs>
      <w:spacing w:line="240" w:lineRule="auto"/>
    </w:pPr>
  </w:style>
  <w:style w:type="character" w:customStyle="1" w:styleId="HeaderChar">
    <w:name w:val="Header Char"/>
    <w:basedOn w:val="DefaultParagraphFont"/>
    <w:link w:val="Header"/>
    <w:uiPriority w:val="99"/>
    <w:rsid w:val="00DF2AB1"/>
    <w:rPr>
      <w:rFonts w:ascii="Trebuchet MS" w:eastAsia="Times New Roman" w:hAnsi="Trebuchet M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PlainText"/>
    <w:qFormat/>
    <w:rsid w:val="00124B8E"/>
    <w:pPr>
      <w:spacing w:line="300" w:lineRule="exact"/>
    </w:pPr>
    <w:rPr>
      <w:rFonts w:ascii="Trebuchet MS" w:eastAsia="Times New Roman" w:hAnsi="Trebuchet MS" w:cs="Times New Roman"/>
      <w:sz w:val="22"/>
      <w:szCs w:val="22"/>
    </w:rPr>
  </w:style>
  <w:style w:type="paragraph" w:styleId="Heading1">
    <w:name w:val="heading 1"/>
    <w:next w:val="FEBodyText"/>
    <w:link w:val="Heading1Char"/>
    <w:qFormat/>
    <w:rsid w:val="00404AE0"/>
    <w:pPr>
      <w:keepNext/>
      <w:spacing w:after="120"/>
      <w:outlineLvl w:val="0"/>
    </w:pPr>
    <w:rPr>
      <w:rFonts w:ascii="Trebuchet MS" w:eastAsia="Times New Roman" w:hAnsi="Trebuchet MS" w:cs="Arial"/>
      <w:b/>
      <w:bCs/>
      <w:color w:val="008847"/>
      <w:kern w:val="32"/>
      <w:sz w:val="48"/>
      <w:szCs w:val="32"/>
    </w:rPr>
  </w:style>
  <w:style w:type="paragraph" w:styleId="Heading2">
    <w:name w:val="heading 2"/>
    <w:basedOn w:val="Normal"/>
    <w:next w:val="FEBodyText"/>
    <w:link w:val="Heading2Char"/>
    <w:qFormat/>
    <w:rsid w:val="00404AE0"/>
    <w:pPr>
      <w:keepNext/>
      <w:spacing w:before="240" w:after="60"/>
      <w:outlineLvl w:val="1"/>
    </w:pPr>
    <w:rPr>
      <w:rFonts w:cs="Arial"/>
      <w:b/>
      <w:bCs/>
      <w:iCs/>
      <w:color w:val="008847"/>
      <w:sz w:val="36"/>
      <w:szCs w:val="28"/>
    </w:rPr>
  </w:style>
  <w:style w:type="paragraph" w:styleId="Heading3">
    <w:name w:val="heading 3"/>
    <w:basedOn w:val="Normal"/>
    <w:next w:val="FEBodyText"/>
    <w:link w:val="Heading3Char"/>
    <w:qFormat/>
    <w:rsid w:val="00404AE0"/>
    <w:pPr>
      <w:keepNext/>
      <w:spacing w:before="240" w:after="60"/>
      <w:outlineLvl w:val="2"/>
    </w:pPr>
    <w:rPr>
      <w:rFonts w:cs="Arial"/>
      <w:b/>
      <w:bCs/>
      <w:color w:val="008847"/>
      <w:sz w:val="28"/>
      <w:szCs w:val="26"/>
    </w:rPr>
  </w:style>
  <w:style w:type="paragraph" w:styleId="Heading4">
    <w:name w:val="heading 4"/>
    <w:next w:val="FEBodyText"/>
    <w:link w:val="Heading4Char"/>
    <w:qFormat/>
    <w:rsid w:val="00404AE0"/>
    <w:pPr>
      <w:keepNext/>
      <w:spacing w:before="240" w:after="60"/>
      <w:outlineLvl w:val="3"/>
    </w:pPr>
    <w:rPr>
      <w:rFonts w:ascii="Trebuchet MS" w:eastAsia="Times New Roman" w:hAnsi="Trebuchet MS" w:cs="Times New Roman"/>
      <w:b/>
      <w:bCs/>
      <w:szCs w:val="28"/>
    </w:rPr>
  </w:style>
  <w:style w:type="paragraph" w:styleId="Heading5">
    <w:name w:val="heading 5"/>
    <w:basedOn w:val="Normal"/>
    <w:next w:val="Normal"/>
    <w:link w:val="Heading5Char"/>
    <w:uiPriority w:val="9"/>
    <w:unhideWhenUsed/>
    <w:rsid w:val="00124B8E"/>
    <w:pPr>
      <w:keepNext/>
      <w:keepLines/>
      <w:spacing w:before="40"/>
      <w:outlineLvl w:val="4"/>
    </w:pPr>
    <w:rPr>
      <w:rFonts w:eastAsiaTheme="majorEastAsia" w:cstheme="majorBidi"/>
      <w: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24B8E"/>
    <w:pPr>
      <w:spacing w:line="240" w:lineRule="auto"/>
    </w:pPr>
    <w:rPr>
      <w:rFonts w:ascii="Consolas" w:hAnsi="Consolas" w:cs="Consolas"/>
      <w:sz w:val="21"/>
      <w:szCs w:val="21"/>
    </w:rPr>
  </w:style>
  <w:style w:type="paragraph" w:styleId="Footer">
    <w:name w:val="footer"/>
    <w:basedOn w:val="Normal"/>
    <w:link w:val="FooterChar"/>
    <w:unhideWhenUsed/>
    <w:rsid w:val="00124B8E"/>
    <w:pPr>
      <w:tabs>
        <w:tab w:val="center" w:pos="4680"/>
        <w:tab w:val="right" w:pos="9360"/>
      </w:tabs>
    </w:pPr>
  </w:style>
  <w:style w:type="character" w:customStyle="1" w:styleId="FooterChar">
    <w:name w:val="Footer Char"/>
    <w:basedOn w:val="DefaultParagraphFont"/>
    <w:link w:val="Footer"/>
    <w:rsid w:val="00124B8E"/>
    <w:rPr>
      <w:rFonts w:ascii="Trebuchet MS" w:hAnsi="Trebuchet MS"/>
    </w:rPr>
  </w:style>
  <w:style w:type="character" w:customStyle="1" w:styleId="Heading5Char">
    <w:name w:val="Heading 5 Char"/>
    <w:basedOn w:val="DefaultParagraphFont"/>
    <w:link w:val="Heading5"/>
    <w:uiPriority w:val="9"/>
    <w:rsid w:val="00124B8E"/>
    <w:rPr>
      <w:rFonts w:ascii="Trebuchet MS" w:eastAsiaTheme="majorEastAsia" w:hAnsi="Trebuchet MS" w:cstheme="majorBidi"/>
      <w:i/>
      <w:color w:val="2F5496" w:themeColor="accent1" w:themeShade="BF"/>
      <w:sz w:val="22"/>
      <w:szCs w:val="22"/>
    </w:rPr>
  </w:style>
  <w:style w:type="character" w:customStyle="1" w:styleId="PlainTextChar">
    <w:name w:val="Plain Text Char"/>
    <w:basedOn w:val="DefaultParagraphFont"/>
    <w:link w:val="PlainText"/>
    <w:uiPriority w:val="99"/>
    <w:semiHidden/>
    <w:rsid w:val="00124B8E"/>
    <w:rPr>
      <w:rFonts w:ascii="Consolas" w:eastAsia="Times New Roman" w:hAnsi="Consolas" w:cs="Consolas"/>
      <w:sz w:val="21"/>
      <w:szCs w:val="21"/>
    </w:rPr>
  </w:style>
  <w:style w:type="character" w:customStyle="1" w:styleId="Heading1Char">
    <w:name w:val="Heading 1 Char"/>
    <w:basedOn w:val="DefaultParagraphFont"/>
    <w:link w:val="Heading1"/>
    <w:rsid w:val="00404AE0"/>
    <w:rPr>
      <w:rFonts w:ascii="Trebuchet MS" w:eastAsia="Times New Roman" w:hAnsi="Trebuchet MS" w:cs="Arial"/>
      <w:b/>
      <w:bCs/>
      <w:color w:val="008847"/>
      <w:kern w:val="32"/>
      <w:sz w:val="48"/>
      <w:szCs w:val="32"/>
    </w:rPr>
  </w:style>
  <w:style w:type="character" w:customStyle="1" w:styleId="Heading2Char">
    <w:name w:val="Heading 2 Char"/>
    <w:basedOn w:val="DefaultParagraphFont"/>
    <w:link w:val="Heading2"/>
    <w:rsid w:val="00404AE0"/>
    <w:rPr>
      <w:rFonts w:ascii="Trebuchet MS" w:eastAsia="Times New Roman" w:hAnsi="Trebuchet MS" w:cs="Arial"/>
      <w:b/>
      <w:bCs/>
      <w:iCs/>
      <w:color w:val="008847"/>
      <w:sz w:val="36"/>
      <w:szCs w:val="28"/>
    </w:rPr>
  </w:style>
  <w:style w:type="character" w:customStyle="1" w:styleId="Heading3Char">
    <w:name w:val="Heading 3 Char"/>
    <w:basedOn w:val="DefaultParagraphFont"/>
    <w:link w:val="Heading3"/>
    <w:rsid w:val="00404AE0"/>
    <w:rPr>
      <w:rFonts w:ascii="Trebuchet MS" w:eastAsia="Times New Roman" w:hAnsi="Trebuchet MS" w:cs="Arial"/>
      <w:b/>
      <w:bCs/>
      <w:color w:val="008847"/>
      <w:sz w:val="28"/>
      <w:szCs w:val="26"/>
    </w:rPr>
  </w:style>
  <w:style w:type="character" w:customStyle="1" w:styleId="Heading4Char">
    <w:name w:val="Heading 4 Char"/>
    <w:basedOn w:val="DefaultParagraphFont"/>
    <w:link w:val="Heading4"/>
    <w:rsid w:val="00404AE0"/>
    <w:rPr>
      <w:rFonts w:ascii="Trebuchet MS" w:eastAsia="Times New Roman" w:hAnsi="Trebuchet MS" w:cs="Times New Roman"/>
      <w:b/>
      <w:bCs/>
      <w:szCs w:val="28"/>
    </w:rPr>
  </w:style>
  <w:style w:type="paragraph" w:customStyle="1" w:styleId="Maintitle">
    <w:name w:val="Main title"/>
    <w:rsid w:val="00404AE0"/>
    <w:pPr>
      <w:spacing w:after="200"/>
    </w:pPr>
    <w:rPr>
      <w:rFonts w:ascii="Trebuchet MS" w:eastAsia="Times New Roman" w:hAnsi="Trebuchet MS" w:cs="Times New Roman"/>
      <w:b/>
      <w:bCs/>
      <w:color w:val="008847"/>
      <w:sz w:val="72"/>
      <w:szCs w:val="22"/>
    </w:rPr>
  </w:style>
  <w:style w:type="paragraph" w:customStyle="1" w:styleId="FEBodyText">
    <w:name w:val="FE Body Text"/>
    <w:rsid w:val="00124B8E"/>
    <w:pPr>
      <w:spacing w:line="300" w:lineRule="exact"/>
    </w:pPr>
    <w:rPr>
      <w:rFonts w:ascii="Trebuchet MS" w:eastAsia="Times New Roman" w:hAnsi="Trebuchet MS" w:cs="Times New Roman"/>
      <w:sz w:val="22"/>
      <w:szCs w:val="22"/>
    </w:rPr>
  </w:style>
  <w:style w:type="paragraph" w:customStyle="1" w:styleId="FEBullets">
    <w:name w:val="FE Bullets"/>
    <w:basedOn w:val="Normal"/>
    <w:rsid w:val="00404AE0"/>
    <w:pPr>
      <w:numPr>
        <w:numId w:val="1"/>
      </w:numPr>
    </w:pPr>
  </w:style>
  <w:style w:type="paragraph" w:customStyle="1" w:styleId="FENumbering">
    <w:name w:val="FE Numbering"/>
    <w:basedOn w:val="FEBullets"/>
    <w:rsid w:val="00404AE0"/>
    <w:pPr>
      <w:numPr>
        <w:numId w:val="2"/>
      </w:numPr>
    </w:pPr>
  </w:style>
  <w:style w:type="paragraph" w:styleId="Revision">
    <w:name w:val="Revision"/>
    <w:hidden/>
    <w:uiPriority w:val="99"/>
    <w:semiHidden/>
    <w:rsid w:val="00B5761B"/>
  </w:style>
  <w:style w:type="paragraph" w:styleId="BalloonText">
    <w:name w:val="Balloon Text"/>
    <w:basedOn w:val="Normal"/>
    <w:link w:val="BalloonTextChar"/>
    <w:uiPriority w:val="99"/>
    <w:semiHidden/>
    <w:unhideWhenUsed/>
    <w:rsid w:val="00DF2A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AB1"/>
    <w:rPr>
      <w:rFonts w:ascii="Tahoma" w:eastAsia="Times New Roman" w:hAnsi="Tahoma" w:cs="Tahoma"/>
      <w:sz w:val="16"/>
      <w:szCs w:val="16"/>
    </w:rPr>
  </w:style>
  <w:style w:type="paragraph" w:styleId="Header">
    <w:name w:val="header"/>
    <w:basedOn w:val="Normal"/>
    <w:link w:val="HeaderChar"/>
    <w:uiPriority w:val="99"/>
    <w:unhideWhenUsed/>
    <w:rsid w:val="00DF2AB1"/>
    <w:pPr>
      <w:tabs>
        <w:tab w:val="center" w:pos="4513"/>
        <w:tab w:val="right" w:pos="9026"/>
      </w:tabs>
      <w:spacing w:line="240" w:lineRule="auto"/>
    </w:pPr>
  </w:style>
  <w:style w:type="character" w:customStyle="1" w:styleId="HeaderChar">
    <w:name w:val="Header Char"/>
    <w:basedOn w:val="DefaultParagraphFont"/>
    <w:link w:val="Header"/>
    <w:uiPriority w:val="99"/>
    <w:rsid w:val="00DF2AB1"/>
    <w:rPr>
      <w:rFonts w:ascii="Trebuchet MS" w:eastAsia="Times New Roman" w:hAnsi="Trebuchet M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B1043E81C1CA498C3F521B6E72C507" ma:contentTypeVersion="8" ma:contentTypeDescription="Create a new document." ma:contentTypeScope="" ma:versionID="14d6d83dd0c4460bd4805d13afd2f00f">
  <xsd:schema xmlns:xsd="http://www.w3.org/2001/XMLSchema" xmlns:xs="http://www.w3.org/2001/XMLSchema" xmlns:p="http://schemas.microsoft.com/office/2006/metadata/properties" xmlns:ns2="d78ec8d3-d663-461d-8606-18334373af6a" xmlns:ns3="86359bbb-1568-40d4-9de6-a299d3810acc" targetNamespace="http://schemas.microsoft.com/office/2006/metadata/properties" ma:root="true" ma:fieldsID="b1ccc5d40ffe14d097510f5d65ac792f" ns2:_="" ns3:_="">
    <xsd:import namespace="d78ec8d3-d663-461d-8606-18334373af6a"/>
    <xsd:import namespace="86359bbb-1568-40d4-9de6-a299d3810a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ec8d3-d663-461d-8606-18334373a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359bbb-1568-40d4-9de6-a299d3810a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B5ED7-70C9-4418-BA63-7ABFABBC4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ec8d3-d663-461d-8606-18334373af6a"/>
    <ds:schemaRef ds:uri="86359bbb-1568-40d4-9de6-a299d3810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1F8E2E-AFDC-499D-B9ED-FE2804491489}">
  <ds:schemaRefs>
    <ds:schemaRef ds:uri="http://schemas.microsoft.com/sharepoint/v3/contenttype/forms"/>
  </ds:schemaRefs>
</ds:datastoreItem>
</file>

<file path=customXml/itemProps3.xml><?xml version="1.0" encoding="utf-8"?>
<ds:datastoreItem xmlns:ds="http://schemas.openxmlformats.org/officeDocument/2006/customXml" ds:itemID="{8DC81642-D7C3-4498-8A02-839C04205AAE}">
  <ds:schemaRefs>
    <ds:schemaRef ds:uri="http://purl.org/dc/term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86359bbb-1568-40d4-9de6-a299d3810acc"/>
    <ds:schemaRef ds:uri="d78ec8d3-d663-461d-8606-18334373af6a"/>
  </ds:schemaRefs>
</ds:datastoreItem>
</file>

<file path=customXml/itemProps4.xml><?xml version="1.0" encoding="utf-8"?>
<ds:datastoreItem xmlns:ds="http://schemas.openxmlformats.org/officeDocument/2006/customXml" ds:itemID="{1FB521F3-41DF-4124-8ADB-7787BA44F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Forestry Commission</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Scott-Thompson, Alexis</cp:lastModifiedBy>
  <cp:revision>3</cp:revision>
  <cp:lastPrinted>2019-05-03T07:27:00Z</cp:lastPrinted>
  <dcterms:created xsi:type="dcterms:W3CDTF">2019-05-03T07:26:00Z</dcterms:created>
  <dcterms:modified xsi:type="dcterms:W3CDTF">2019-05-03T07:29:00Z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0x01010081B1043E81C1CA498C3F521B6E72C507</vt:lpwstr>
  </property>
</Properties>
</file>